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97521D">
        <w:rPr>
          <w:rFonts w:ascii="Bookman Old Style" w:hAnsi="Bookman Old Style" w:cs="Bookman Old Style"/>
          <w:b/>
          <w:bCs/>
          <w:i/>
          <w:iCs/>
        </w:rPr>
        <w:t>РАЙОННА ИЗБИРАТЕЛНА КОМИСИЯ – ПАЗАРДЖИК</w:t>
      </w:r>
    </w:p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97521D">
        <w:rPr>
          <w:rFonts w:ascii="Bookman Old Style" w:hAnsi="Bookman Old Style" w:cs="Bookman Old Style"/>
          <w:b/>
          <w:bCs/>
          <w:i/>
          <w:iCs/>
        </w:rPr>
        <w:t>гр.</w:t>
      </w:r>
      <w:proofErr w:type="gramStart"/>
      <w:r w:rsidRPr="0097521D">
        <w:rPr>
          <w:rFonts w:ascii="Bookman Old Style" w:hAnsi="Bookman Old Style" w:cs="Bookman Old Style"/>
          <w:b/>
          <w:bCs/>
          <w:i/>
          <w:iCs/>
        </w:rPr>
        <w:t>Пазарджик,</w:t>
      </w: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Бул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</w:rPr>
        <w:t>.</w:t>
      </w:r>
      <w:proofErr w:type="gramEnd"/>
      <w:r w:rsidRPr="0097521D">
        <w:rPr>
          <w:rFonts w:ascii="Bookman Old Style" w:hAnsi="Bookman Old Style" w:cs="Bookman Old Style"/>
          <w:b/>
          <w:bCs/>
          <w:i/>
          <w:iCs/>
        </w:rPr>
        <w:t>”</w:t>
      </w: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България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</w:rPr>
        <w:t xml:space="preserve">” №2,ет.2;  </w:t>
      </w: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тел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: 034/ 44 55 69;</w:t>
      </w:r>
    </w:p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тел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</w:rPr>
        <w:t xml:space="preserve">: 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97521D">
        <w:rPr>
          <w:rFonts w:ascii="Bookman Old Style" w:hAnsi="Bookman Old Style" w:cs="Bookman Old Style"/>
          <w:b/>
          <w:bCs/>
          <w:i/>
          <w:iCs/>
        </w:rPr>
        <w:t xml:space="preserve">; </w:t>
      </w: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факс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</w:rPr>
        <w:t>: 034 44 55 14 e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97521D">
        <w:rPr>
          <w:rFonts w:ascii="Bookman Old Style" w:hAnsi="Bookman Old Style" w:cs="Bookman Old Style"/>
          <w:b/>
          <w:bCs/>
          <w:i/>
          <w:iCs/>
        </w:rPr>
        <w:t>mail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Pr="0097521D">
        <w:fldChar w:fldCharType="begin"/>
      </w:r>
      <w:r w:rsidRPr="0097521D">
        <w:instrText>HYPERLINK "mailto:rik13@cik.bg"</w:instrText>
      </w:r>
      <w:r w:rsidRPr="0097521D">
        <w:fldChar w:fldCharType="separate"/>
      </w:r>
      <w:r w:rsidRPr="0097521D">
        <w:rPr>
          <w:rStyle w:val="Hyperlink"/>
          <w:rFonts w:ascii="Bookman Old Style" w:hAnsi="Bookman Old Style" w:cs="Bookman Old Style"/>
          <w:b/>
          <w:bCs/>
          <w:i/>
          <w:iCs/>
        </w:rPr>
        <w:t>rik</w:t>
      </w:r>
      <w:r w:rsidRPr="0097521D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97521D">
        <w:rPr>
          <w:rStyle w:val="Hyperlink"/>
          <w:rFonts w:ascii="Bookman Old Style" w:hAnsi="Bookman Old Style" w:cs="Bookman Old Style"/>
          <w:b/>
          <w:bCs/>
          <w:i/>
          <w:iCs/>
        </w:rPr>
        <w:t>cik</w:t>
      </w:r>
      <w:r w:rsidRPr="0097521D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97521D">
        <w:rPr>
          <w:rStyle w:val="Hyperlink"/>
          <w:rFonts w:ascii="Bookman Old Style" w:hAnsi="Bookman Old Style" w:cs="Bookman Old Style"/>
          <w:b/>
          <w:bCs/>
          <w:i/>
          <w:iCs/>
        </w:rPr>
        <w:t>bg</w:t>
      </w:r>
      <w:proofErr w:type="spellEnd"/>
      <w:r w:rsidRPr="0097521D">
        <w:fldChar w:fldCharType="end"/>
      </w:r>
    </w:p>
    <w:p w:rsidR="00E44673" w:rsidRPr="0097521D" w:rsidRDefault="00E44673" w:rsidP="00E44673">
      <w:pPr>
        <w:rPr>
          <w:b/>
          <w:bCs/>
          <w:sz w:val="28"/>
          <w:szCs w:val="28"/>
          <w:u w:val="single"/>
          <w:lang w:val="ru-RU"/>
        </w:rPr>
      </w:pPr>
      <w:r w:rsidRPr="0097521D">
        <w:rPr>
          <w:noProof/>
        </w:rPr>
        <w:pict>
          <v:line id="Право съединение 4" o:spid="_x0000_s1026" style="position:absolute;left:0;text-align:left;z-index:1;visibility:visible" from="-66.8pt,3.75pt" to="527.2pt,3.75pt" strokeweight="2.25pt"/>
        </w:pict>
      </w:r>
    </w:p>
    <w:p w:rsidR="00E44673" w:rsidRDefault="00F55111" w:rsidP="00E44673">
      <w:pPr>
        <w:spacing w:line="240" w:lineRule="auto"/>
        <w:ind w:left="3828" w:firstLine="0"/>
        <w:rPr>
          <w:rFonts w:ascii="Times New Roman" w:hAnsi="Times New Roman" w:cs="Times New Roman"/>
          <w:lang w:val="bg-BG"/>
        </w:rPr>
      </w:pPr>
      <w:r w:rsidRPr="00A41115">
        <w:rPr>
          <w:rFonts w:ascii="Calibri" w:hAnsi="Calibri" w:cs="Calibri"/>
          <w:b/>
          <w:bCs/>
          <w:sz w:val="24"/>
          <w:szCs w:val="24"/>
          <w:lang w:val="ru-RU"/>
        </w:rPr>
        <w:t xml:space="preserve">                           </w:t>
      </w:r>
      <w:r w:rsidR="00E44673">
        <w:rPr>
          <w:rFonts w:ascii="Times New Roman" w:hAnsi="Times New Roman" w:cs="Times New Roman"/>
          <w:lang w:val="bg-BG"/>
        </w:rPr>
        <w:t>Приложение към</w:t>
      </w:r>
    </w:p>
    <w:p w:rsidR="00E44673" w:rsidRDefault="00E44673" w:rsidP="00E44673">
      <w:pPr>
        <w:spacing w:line="240" w:lineRule="auto"/>
        <w:ind w:left="3828" w:firstLine="0"/>
        <w:jc w:val="lef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Решение № </w:t>
      </w:r>
      <w:r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  <w:lang w:val="bg-BG"/>
        </w:rPr>
        <w:t>-НС от 22</w:t>
      </w:r>
      <w:r>
        <w:rPr>
          <w:rFonts w:ascii="Times New Roman" w:hAnsi="Times New Roman" w:cs="Times New Roman"/>
          <w:lang w:val="bg-BG"/>
        </w:rPr>
        <w:t>.03.2017 г.</w:t>
      </w:r>
    </w:p>
    <w:p w:rsidR="00F55111" w:rsidRPr="00A41115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F55111" w:rsidRPr="00A41115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Calibri" w:hAnsi="Calibri" w:cs="Calibri"/>
          <w:b/>
          <w:bCs/>
          <w:sz w:val="24"/>
          <w:szCs w:val="24"/>
          <w:lang w:val="ru-RU"/>
        </w:rPr>
      </w:pPr>
      <w:r w:rsidRPr="00A41115">
        <w:rPr>
          <w:rFonts w:ascii="Calibri" w:hAnsi="Calibri" w:cs="Calibri"/>
          <w:b/>
          <w:bCs/>
          <w:sz w:val="24"/>
          <w:szCs w:val="24"/>
          <w:lang w:val="ru-RU"/>
        </w:rPr>
        <w:t xml:space="preserve">                   </w:t>
      </w:r>
    </w:p>
    <w:p w:rsidR="00F55111" w:rsidRPr="00A41115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F55111" w:rsidRPr="00E44673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ОПЕРАТИВЕН ПЛАН</w:t>
      </w:r>
    </w:p>
    <w:p w:rsidR="00E44673" w:rsidRPr="00E44673" w:rsidRDefault="00E44673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за организацията на работата на РИК – Пазарджик в дните за окомплектоване на материалите по секции, деня преди изборите и деня на изборите народни представители  на 26 март 2017г. и приемането на протоколите с резултатите от СИК и въвеждането им в ИП</w:t>
      </w:r>
    </w:p>
    <w:p w:rsidR="00F55111" w:rsidRPr="00E44673" w:rsidRDefault="00F55111" w:rsidP="00C01FF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(приет с Решение № 195 -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НС от 22.03.2017 г.)</w:t>
      </w:r>
    </w:p>
    <w:p w:rsidR="00F55111" w:rsidRPr="00E44673" w:rsidRDefault="00F55111" w:rsidP="00C01F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</w:rPr>
        <w:t>I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Окомплектоване на изборните материали по секции от РИК - Пазарджик и представители на общинските администрации.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Окомплектоването на изборните материали ще се осъществява по утвърден график,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приет с решение №  194-НС/22.03.2017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г. на РИК - Пазарджик</w:t>
      </w:r>
    </w:p>
    <w:p w:rsidR="00F55111" w:rsidRPr="00E44673" w:rsidRDefault="00F55111" w:rsidP="00C01F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</w:rPr>
        <w:t>II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Предаване на изборните материали по секции от РИК - Пазарджик и представители на общинските администрации на 25.03.2017 г.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Предаването  на изборните книжа и материали по секции се осъществява по утвърден график с решение № 194-НС/22.03.2017г.на РИК - Пазарджик.</w:t>
      </w:r>
    </w:p>
    <w:p w:rsidR="00F55111" w:rsidRPr="00E44673" w:rsidRDefault="00F55111" w:rsidP="00C01F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</w:rPr>
        <w:t>III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Изборен ден – 26.03</w:t>
      </w:r>
      <w:r w:rsidR="00E44673">
        <w:rPr>
          <w:rFonts w:ascii="Times New Roman" w:hAnsi="Times New Roman" w:cs="Times New Roman"/>
          <w:sz w:val="24"/>
          <w:szCs w:val="24"/>
        </w:rPr>
        <w:t>.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Районна избирателна комисия - Пазарджик работи в сградата на Общинска администрация – Пазарджик, находяща се на адрес: гр. Пазарджик,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73">
        <w:rPr>
          <w:rFonts w:ascii="Times New Roman" w:hAnsi="Times New Roman" w:cs="Times New Roman"/>
          <w:sz w:val="24"/>
          <w:szCs w:val="24"/>
          <w:lang w:val="bg-BG"/>
        </w:rPr>
        <w:t>бул</w:t>
      </w:r>
      <w:proofErr w:type="spellEnd"/>
      <w:r w:rsidRPr="00E44673">
        <w:rPr>
          <w:rFonts w:ascii="Times New Roman" w:hAnsi="Times New Roman" w:cs="Times New Roman"/>
          <w:sz w:val="24"/>
          <w:szCs w:val="24"/>
          <w:lang w:val="bg-BG"/>
        </w:rPr>
        <w:t>.”България” №2,ет.2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Предоставените на РИК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Пазарджик помещения на втори етаж са изолирани от останалите помещения  на сградата с отделен достъп, охрана и комуникации.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За осъществяване на правомощията си РИК Пазарджик създава групи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съгласно Решение №4-НС/04.02.2017</w:t>
      </w:r>
      <w:r w:rsidR="00E4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г.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в състав: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І.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="00E44673" w:rsidRPr="00E44673">
        <w:rPr>
          <w:rFonts w:ascii="Times New Roman" w:hAnsi="Times New Roman" w:cs="Times New Roman"/>
          <w:sz w:val="24"/>
          <w:szCs w:val="24"/>
          <w:lang w:val="bg-BG"/>
        </w:rPr>
        <w:t>Окомплектоване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, отговор на сигнали и жалби ,организация на проверки: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Ивайла Георгиева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Емилия Лазарова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Васвие Мехмедова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Йордан Димитров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ІІ.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Връзки с обществеността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Георги Добрев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ІІІ.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Изготвяне на протоколи и решения: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Атанаска Гочева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Крум Иванов 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Янчо Дрянов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ІV.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Организационно</w:t>
      </w:r>
      <w:r w:rsidR="00E44673">
        <w:rPr>
          <w:rFonts w:ascii="Times New Roman" w:hAnsi="Times New Roman" w:cs="Times New Roman"/>
          <w:sz w:val="24"/>
          <w:szCs w:val="24"/>
        </w:rPr>
        <w:t>-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техническа дейност на комисията: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Васвие Мехмедова</w:t>
      </w:r>
    </w:p>
    <w:p w:rsidR="00F55111" w:rsidRPr="00E44673" w:rsidRDefault="00F55111" w:rsidP="000E4CC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V.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Цялостн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о представителство на комисията</w:t>
      </w:r>
    </w:p>
    <w:p w:rsidR="00F55111" w:rsidRPr="00E44673" w:rsidRDefault="00F55111" w:rsidP="000E4CC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Йордан Кожухаров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VІ.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Финансово отчетна дейност: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Йордан Кожухаров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Васвие Мехмедова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Групите работят и заседават  в заседателна зала 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>/стъклена зала/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находяща се на етаж втори в сградата на Община Пазарджик</w:t>
      </w:r>
      <w:r w:rsidR="00697A6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7A65" w:rsidRPr="00E44673" w:rsidRDefault="00697A65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Всички оперативни групи имат и следните допълнителни функции: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– в деня на изборите за народни представители получават и обобщават получената информация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за избирателната активност от общините и информира ЦИК за хода на произвеждането на изборите в област Пазарджик;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– координира организационно-техническата работа в деня на изборите при приемане и отчитане резултатите от изборите и от гласуването .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3. Всички общински администрации събират и обобщават от СИК справка, съдържаща следните данни: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– към 10,00 ч., 13,00 ч. и 17,00 ч.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– броя на гласувалите. Информацията се изпраща съответно до 10,30 ч., 13,30 ч. и 17,30 ч.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– до 20,10 ч.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– информация за приключване на гласуването в изборния ден и за секциите, в които гласуването продължава след 20,00 ч,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като до 21.10 часа подава окончателна информация за приключване на изборния ден на територията на РИК Пазарджик.</w:t>
      </w: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Default="00F55111" w:rsidP="00C01FFD">
      <w:pPr>
        <w:spacing w:line="240" w:lineRule="auto"/>
        <w:ind w:firstLine="851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Всяка събрана от общините информация, свързана с организационно-техническата подготовка, протичане на гласуването, включително и за избирателната активност, получена от общинските администрации и от областната администрация, се предоставя на РИК на електронния адрес: 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97A65" w:rsidRPr="00BD2751">
          <w:rPr>
            <w:rStyle w:val="Hyperlink"/>
            <w:rFonts w:ascii="Times New Roman" w:hAnsi="Times New Roman" w:cs="Times New Roman"/>
            <w:sz w:val="24"/>
            <w:szCs w:val="24"/>
          </w:rPr>
          <w:t>rik</w:t>
        </w:r>
        <w:r w:rsidR="00697A65" w:rsidRPr="00BD275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13@</w:t>
        </w:r>
        <w:r w:rsidR="00697A65" w:rsidRPr="00BD2751">
          <w:rPr>
            <w:rStyle w:val="Hyperlink"/>
            <w:rFonts w:ascii="Times New Roman" w:hAnsi="Times New Roman" w:cs="Times New Roman"/>
            <w:sz w:val="24"/>
            <w:szCs w:val="24"/>
          </w:rPr>
          <w:t>cik</w:t>
        </w:r>
        <w:r w:rsidR="00697A65" w:rsidRPr="00BD275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97A65" w:rsidRPr="00BD2751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</w:hyperlink>
    </w:p>
    <w:p w:rsidR="00697A65" w:rsidRPr="00E44673" w:rsidRDefault="00697A65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Информаци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>ята се подава по общини отделно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5111" w:rsidRPr="00E44673" w:rsidRDefault="00F55111" w:rsidP="000E4CC0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44673">
        <w:rPr>
          <w:rFonts w:ascii="Times New Roman" w:hAnsi="Times New Roman" w:cs="Times New Roman"/>
          <w:sz w:val="24"/>
          <w:szCs w:val="24"/>
        </w:rPr>
        <w:t>IV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4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Pr="00E446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на протоколите с резултатите от СИК и въвеждането им в Изчислителния пункт.</w:t>
      </w:r>
    </w:p>
    <w:p w:rsidR="00E44673" w:rsidRDefault="00E44673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РИК – Пазарджик, съвместно с областна администрация, организира следната схема за приемане на протоколите с резултатите от СИК и въвеждането им в Изчислителния пункт: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1. Пристигащите членове на СИК с изборните книжа и материали (торби и протоколи) се насочват към централен вход (фоайе) на зала маестро „Георги Атанасов”  в сградата на Община Пазарджик. </w:t>
      </w:r>
    </w:p>
    <w:p w:rsidR="00F55111" w:rsidRPr="00E44673" w:rsidRDefault="00F55111" w:rsidP="000E4C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2. При пристигането на членовете на СИК на входа на зала маестро „Георги Атанасов”  в сградата на Община Пазарджик ,същите получават номер и влизат за изчакване.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3. Членовете на СИК с изборн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те книжа и материали се приканят от представители на областна   администрация по номер на пристигане за обработване на резултатите от протоколите от РИК и въвеждането им в ИП.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4. За приемане на протоколите с резултатите на СИК ,членовете се насочват към стълбите  на втори етаж  ,където се проверяват протоколите от членовете на РИК Пазарджик..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5. РИК приема в коридорите на втори етаж в сградата на общинска администрация.</w:t>
      </w:r>
    </w:p>
    <w:p w:rsidR="00F55111" w:rsidRPr="00E44673" w:rsidRDefault="00F55111" w:rsidP="00C01F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 Работни места на РИК за приемане на протоколите с резултатите и въвеждането им в ИП – 13бр.</w:t>
      </w:r>
    </w:p>
    <w:p w:rsidR="00697A65" w:rsidRPr="00E44673" w:rsidRDefault="00F55111" w:rsidP="00697A6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6. След обработка на протокола с резултатите въвеждането му в ИП ще се извършва в кметска зала ,находяща се на втори етаж в Община Пазарджик</w:t>
      </w:r>
      <w:r w:rsidR="00697A6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7. Сканирането на протоколите ще се извършва в същата зала.</w:t>
      </w:r>
    </w:p>
    <w:p w:rsidR="00F55111" w:rsidRPr="00E44673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lastRenderedPageBreak/>
        <w:t>8.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След сканиране на протоколи</w:t>
      </w:r>
      <w:r w:rsidR="00E44673">
        <w:rPr>
          <w:rFonts w:ascii="Times New Roman" w:hAnsi="Times New Roman" w:cs="Times New Roman"/>
          <w:sz w:val="24"/>
          <w:szCs w:val="24"/>
          <w:lang w:val="bg-BG"/>
        </w:rPr>
        <w:t>те с резултатите от гласуването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същите ще бъдат </w:t>
      </w:r>
      <w:proofErr w:type="spellStart"/>
      <w:r w:rsidRPr="00E44673">
        <w:rPr>
          <w:rFonts w:ascii="Times New Roman" w:hAnsi="Times New Roman" w:cs="Times New Roman"/>
          <w:sz w:val="24"/>
          <w:szCs w:val="24"/>
          <w:lang w:val="bg-BG"/>
        </w:rPr>
        <w:t>разпластени</w:t>
      </w:r>
      <w:proofErr w:type="spellEnd"/>
      <w:r w:rsidRPr="00E44673">
        <w:rPr>
          <w:rFonts w:ascii="Times New Roman" w:hAnsi="Times New Roman" w:cs="Times New Roman"/>
          <w:sz w:val="24"/>
          <w:szCs w:val="24"/>
          <w:lang w:val="bg-BG"/>
        </w:rPr>
        <w:t xml:space="preserve"> в стаята на  счетоводство на БМ </w:t>
      </w:r>
      <w:r w:rsidR="00E44673">
        <w:rPr>
          <w:rFonts w:ascii="Times New Roman" w:hAnsi="Times New Roman" w:cs="Times New Roman"/>
          <w:sz w:val="24"/>
          <w:szCs w:val="24"/>
        </w:rPr>
        <w:t xml:space="preserve"> “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Паркинги и охрана”,</w:t>
      </w:r>
      <w:r w:rsidR="00E44673">
        <w:rPr>
          <w:rFonts w:ascii="Times New Roman" w:hAnsi="Times New Roman" w:cs="Times New Roman"/>
          <w:sz w:val="24"/>
          <w:szCs w:val="24"/>
        </w:rPr>
        <w:t xml:space="preserve"> </w:t>
      </w:r>
      <w:r w:rsidRPr="00E44673">
        <w:rPr>
          <w:rFonts w:ascii="Times New Roman" w:hAnsi="Times New Roman" w:cs="Times New Roman"/>
          <w:sz w:val="24"/>
          <w:szCs w:val="24"/>
          <w:lang w:val="bg-BG"/>
        </w:rPr>
        <w:t>находяща се на втори етаж  срещу кметска зала в Община Пазарджик .</w:t>
      </w:r>
    </w:p>
    <w:p w:rsidR="00E44673" w:rsidRDefault="00E44673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В същата стая се предават от СИК и избирателните списъци.</w:t>
      </w:r>
    </w:p>
    <w:p w:rsidR="00697A65" w:rsidRPr="00E44673" w:rsidRDefault="00697A65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55111" w:rsidRDefault="00F55111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4673">
        <w:rPr>
          <w:rFonts w:ascii="Times New Roman" w:hAnsi="Times New Roman" w:cs="Times New Roman"/>
          <w:sz w:val="24"/>
          <w:szCs w:val="24"/>
          <w:lang w:val="bg-BG"/>
        </w:rPr>
        <w:t>9. След приемането на протоколите и въвеждането на данните членовете на СИК следва да напуснат сградата на общинска  администрация по стъпалата надолу и през централния вход на Община Пазарджик.</w:t>
      </w:r>
    </w:p>
    <w:p w:rsidR="00E44673" w:rsidRPr="00E44673" w:rsidRDefault="00E44673" w:rsidP="00C01F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44673" w:rsidRPr="00E44673" w:rsidSect="00697A65">
      <w:headerReference w:type="default" r:id="rId7"/>
      <w:headerReference w:type="first" r:id="rId8"/>
      <w:pgSz w:w="11901" w:h="16840"/>
      <w:pgMar w:top="1134" w:right="1134" w:bottom="1134" w:left="1134" w:header="425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76" w:rsidRDefault="00A41376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376" w:rsidRDefault="00A41376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76" w:rsidRDefault="00A41376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376" w:rsidRDefault="00A41376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11" w:rsidRPr="004C4E6B" w:rsidRDefault="00F55111" w:rsidP="00B722E8">
    <w:pPr>
      <w:pStyle w:val="Header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11" w:rsidRPr="0038172B" w:rsidRDefault="00F55111" w:rsidP="0038172B">
    <w:pPr>
      <w:tabs>
        <w:tab w:val="center" w:pos="4536"/>
        <w:tab w:val="right" w:pos="9072"/>
      </w:tabs>
      <w:spacing w:line="240" w:lineRule="auto"/>
      <w:jc w:val="center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FFD"/>
    <w:rsid w:val="000C0908"/>
    <w:rsid w:val="000E4CC0"/>
    <w:rsid w:val="00181DD0"/>
    <w:rsid w:val="00207314"/>
    <w:rsid w:val="002F6630"/>
    <w:rsid w:val="0038172B"/>
    <w:rsid w:val="0045183B"/>
    <w:rsid w:val="004953B9"/>
    <w:rsid w:val="004B0BD4"/>
    <w:rsid w:val="004C46E1"/>
    <w:rsid w:val="004C4E6B"/>
    <w:rsid w:val="00573269"/>
    <w:rsid w:val="005F1B47"/>
    <w:rsid w:val="00697A65"/>
    <w:rsid w:val="0070100A"/>
    <w:rsid w:val="00722AF8"/>
    <w:rsid w:val="00812001"/>
    <w:rsid w:val="008501E4"/>
    <w:rsid w:val="00A04CB4"/>
    <w:rsid w:val="00A41115"/>
    <w:rsid w:val="00A41376"/>
    <w:rsid w:val="00A6791A"/>
    <w:rsid w:val="00AD32D0"/>
    <w:rsid w:val="00B7081B"/>
    <w:rsid w:val="00B722E8"/>
    <w:rsid w:val="00C01FFD"/>
    <w:rsid w:val="00D5223C"/>
    <w:rsid w:val="00D936C9"/>
    <w:rsid w:val="00DD758D"/>
    <w:rsid w:val="00E310C8"/>
    <w:rsid w:val="00E44673"/>
    <w:rsid w:val="00EC31AC"/>
    <w:rsid w:val="00F55111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D4CE91"/>
  <w15:docId w15:val="{4E21834B-36E3-4475-B7E1-86787E4C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FD"/>
    <w:pPr>
      <w:spacing w:line="360" w:lineRule="atLeast"/>
      <w:ind w:firstLine="567"/>
      <w:jc w:val="both"/>
    </w:pPr>
    <w:rPr>
      <w:rFonts w:ascii="TimokB" w:eastAsia="Times New Roman" w:hAnsi="TimokB" w:cs="TimokB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1FFD"/>
    <w:rPr>
      <w:rFonts w:ascii="TimokB" w:hAnsi="TimokB" w:cs="TimokB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1FFD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C01FFD"/>
    <w:rPr>
      <w:rFonts w:ascii="TimokB" w:hAnsi="TimokB" w:cs="TimokB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7010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DD758D"/>
    <w:rPr>
      <w:rFonts w:ascii="TimokB" w:hAnsi="TimokB" w:cs="TimokB"/>
      <w:sz w:val="26"/>
      <w:szCs w:val="26"/>
      <w:lang w:val="en-US"/>
    </w:rPr>
  </w:style>
  <w:style w:type="character" w:styleId="Hyperlink">
    <w:name w:val="Hyperlink"/>
    <w:uiPriority w:val="99"/>
    <w:rsid w:val="00E4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13@cik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ОПЕРАТИВЕН ПЛАН</dc:title>
  <dc:subject/>
  <dc:creator>Rik01</dc:creator>
  <cp:keywords/>
  <dc:description/>
  <cp:lastModifiedBy>RIK 13</cp:lastModifiedBy>
  <cp:revision>6</cp:revision>
  <dcterms:created xsi:type="dcterms:W3CDTF">2017-03-21T14:30:00Z</dcterms:created>
  <dcterms:modified xsi:type="dcterms:W3CDTF">2017-03-22T18:57:00Z</dcterms:modified>
</cp:coreProperties>
</file>