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CA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84336B">
        <w:rPr>
          <w:b/>
          <w:bCs/>
        </w:rPr>
        <w:t>2</w:t>
      </w:r>
      <w:r w:rsidR="00EE0313">
        <w:rPr>
          <w:b/>
          <w:bCs/>
          <w:lang w:val="en-US"/>
        </w:rPr>
        <w:t>9</w:t>
      </w:r>
      <w:r w:rsidR="0084336B">
        <w:rPr>
          <w:b/>
          <w:bCs/>
        </w:rPr>
        <w:t>.0</w:t>
      </w:r>
      <w:r w:rsidR="00542104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4504B0" w:rsidRDefault="004504B0" w:rsidP="004504B0">
      <w:pP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rFonts w:eastAsia="Calibri"/>
        </w:rPr>
        <w:t>Извършване замяна на членове в СИК на територията на община Ракитово по предложение на Коалиция „ГЕРБ-СДС“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 г.</w:t>
      </w:r>
    </w:p>
    <w:p w:rsidR="004504B0" w:rsidRDefault="004504B0" w:rsidP="004504B0">
      <w:pPr>
        <w:tabs>
          <w:tab w:val="left" w:pos="426"/>
        </w:tabs>
        <w:spacing w:line="276" w:lineRule="auto"/>
        <w:jc w:val="both"/>
        <w:rPr>
          <w:rFonts w:eastAsiaTheme="minorHAnsi"/>
          <w:lang w:eastAsia="en-US"/>
        </w:rPr>
      </w:pPr>
      <w:r>
        <w:t xml:space="preserve"> </w:t>
      </w:r>
      <w:r>
        <w:rPr>
          <w:lang w:val="en-US"/>
        </w:rPr>
        <w:t xml:space="preserve">2. </w:t>
      </w:r>
      <w:r>
        <w:rPr>
          <w:rFonts w:eastAsia="Calibri"/>
        </w:rPr>
        <w:t>Извършване замяна на членове в СИК на територията на община Ракитово по предложение на Коалиция „ИЗПРАВИ СЕ</w:t>
      </w:r>
      <w:proofErr w:type="gramStart"/>
      <w:r>
        <w:rPr>
          <w:rFonts w:eastAsia="Calibri"/>
        </w:rPr>
        <w:t>!МУТРИ</w:t>
      </w:r>
      <w:proofErr w:type="gramEnd"/>
      <w:r>
        <w:rPr>
          <w:rFonts w:eastAsia="Calibri"/>
        </w:rPr>
        <w:t xml:space="preserve">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4504B0" w:rsidRDefault="004504B0" w:rsidP="004504B0">
      <w:pPr>
        <w:tabs>
          <w:tab w:val="left" w:pos="426"/>
        </w:tabs>
        <w:spacing w:line="276" w:lineRule="auto"/>
        <w:jc w:val="both"/>
      </w:pPr>
      <w:r>
        <w:t xml:space="preserve">3. </w:t>
      </w:r>
      <w:r>
        <w:rPr>
          <w:rFonts w:eastAsia="Calibri"/>
        </w:rPr>
        <w:t>Извършване замяна на членове в СИК на територията на община Ракитово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4504B0" w:rsidRDefault="004504B0" w:rsidP="004504B0">
      <w:pPr>
        <w:tabs>
          <w:tab w:val="left" w:pos="426"/>
        </w:tabs>
        <w:spacing w:line="276" w:lineRule="auto"/>
        <w:jc w:val="both"/>
      </w:pPr>
      <w:r>
        <w:t>4. Утвърждаване на график на РИК - Пазарджик във връзка с организиране на демонстрационни пробни гласувания във всички населени места, в които ще има гласуване с машини.</w:t>
      </w:r>
    </w:p>
    <w:p w:rsidR="004504B0" w:rsidRDefault="004504B0" w:rsidP="004504B0">
      <w:pPr>
        <w:tabs>
          <w:tab w:val="left" w:pos="426"/>
        </w:tabs>
        <w:spacing w:line="276" w:lineRule="auto"/>
        <w:jc w:val="both"/>
      </w:pPr>
      <w:r>
        <w:t xml:space="preserve">5. </w:t>
      </w:r>
      <w:r>
        <w:rPr>
          <w:rFonts w:eastAsia="Calibri"/>
        </w:rPr>
        <w:t>Извършване замяна на членове в СИК на територията на община Брацигово по предложение на ПП „ДВИЖЕНИЕ ЗА ПРАВА И СВОБОДИ“ 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4504B0" w:rsidRDefault="004504B0" w:rsidP="004504B0">
      <w:pPr>
        <w:spacing w:line="276" w:lineRule="auto"/>
        <w:jc w:val="both"/>
        <w:rPr>
          <w:lang w:val="en-US"/>
        </w:rPr>
      </w:pPr>
      <w:r>
        <w:t>6.  Назначаване на членове на избирателна комисия за гласуване с подвижна избирателна кутия на територията на община Пазарджик в изборите за</w:t>
      </w:r>
      <w:r>
        <w:rPr>
          <w:lang w:val="en-US"/>
        </w:rPr>
        <w:t xml:space="preserve"> </w:t>
      </w:r>
      <w:r>
        <w:t>народни представители на 11 юли 2021г.</w:t>
      </w:r>
      <w:r>
        <w:rPr>
          <w:lang w:val="en-US"/>
        </w:rPr>
        <w:t xml:space="preserve"> </w:t>
      </w:r>
    </w:p>
    <w:p w:rsidR="004504B0" w:rsidRDefault="004504B0" w:rsidP="004504B0">
      <w:pPr>
        <w:spacing w:line="276" w:lineRule="auto"/>
        <w:jc w:val="both"/>
      </w:pPr>
      <w:r>
        <w:rPr>
          <w:lang w:val="en-US"/>
        </w:rPr>
        <w:t xml:space="preserve">7. </w:t>
      </w:r>
      <w:r>
        <w:t>Утвърждаване на номер на подвижна ПСИК и назначаване на членове на за гласуване с подвижна избирателна кутия на територията на община Ракитово. в изборите за</w:t>
      </w:r>
      <w:r>
        <w:rPr>
          <w:lang w:val="en-US"/>
        </w:rPr>
        <w:t xml:space="preserve"> </w:t>
      </w:r>
      <w:r>
        <w:t>народни представители на 11 юли 2021г.</w:t>
      </w:r>
    </w:p>
    <w:p w:rsidR="004504B0" w:rsidRDefault="004504B0" w:rsidP="004504B0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lang w:val="en-US"/>
        </w:rPr>
        <w:t xml:space="preserve">8. </w:t>
      </w:r>
      <w:r>
        <w:t xml:space="preserve">Определяне на специалисти към РИК Пазарджик за периода на подготовка за предаване на изборните книжа и материали от СИК на РИК, както и за 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произвеждане на изборите за народни представители </w:t>
      </w:r>
      <w:r>
        <w:rPr>
          <w:color w:val="000000"/>
        </w:rPr>
        <w:t>на 11 юли 2021 г.</w:t>
      </w:r>
      <w:proofErr w:type="gramEnd"/>
      <w:r>
        <w:rPr>
          <w:color w:val="000000"/>
        </w:rPr>
        <w:t xml:space="preserve">  </w:t>
      </w:r>
    </w:p>
    <w:p w:rsidR="004504B0" w:rsidRDefault="004504B0" w:rsidP="004504B0">
      <w:pPr>
        <w:spacing w:line="276" w:lineRule="auto"/>
        <w:jc w:val="both"/>
        <w:rPr>
          <w:rFonts w:eastAsia="Calibri"/>
        </w:rPr>
      </w:pPr>
      <w:r>
        <w:rPr>
          <w:color w:val="000000"/>
          <w:lang w:val="en-US"/>
        </w:rPr>
        <w:t xml:space="preserve">9. </w:t>
      </w:r>
      <w:r>
        <w:rPr>
          <w:rFonts w:eastAsia="Calibri"/>
        </w:rPr>
        <w:t>Извършване замяна на членове в СИК на територията на община Пазарджик по предложение на КП „БСП ЗА БЪЛГАРИЯ“ 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4504B0" w:rsidRDefault="004504B0" w:rsidP="004504B0">
      <w:pPr>
        <w:spacing w:line="276" w:lineRule="auto"/>
        <w:jc w:val="both"/>
        <w:rPr>
          <w:rFonts w:eastAsiaTheme="minorHAnsi"/>
        </w:rPr>
      </w:pPr>
      <w:r>
        <w:rPr>
          <w:rFonts w:eastAsia="Calibri"/>
          <w:lang w:val="en-US"/>
        </w:rPr>
        <w:t xml:space="preserve">10. </w:t>
      </w:r>
      <w:r>
        <w:t xml:space="preserve">Постъпил сигнал с вх. №4/ЖС от 29.06.2021г., подаден от Веселин Георгиев </w:t>
      </w:r>
      <w:proofErr w:type="spellStart"/>
      <w:r>
        <w:t>Петричев</w:t>
      </w:r>
      <w:proofErr w:type="spellEnd"/>
      <w:r>
        <w:t xml:space="preserve"> от гр. Велинград.</w:t>
      </w:r>
    </w:p>
    <w:p w:rsidR="009146F6" w:rsidRDefault="009146F6" w:rsidP="003B155D">
      <w:pPr>
        <w:tabs>
          <w:tab w:val="left" w:pos="426"/>
        </w:tabs>
        <w:jc w:val="both"/>
      </w:pPr>
      <w:bookmarkStart w:id="0" w:name="_GoBack"/>
      <w:bookmarkEnd w:id="0"/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155D"/>
    <w:rsid w:val="004334A9"/>
    <w:rsid w:val="004504B0"/>
    <w:rsid w:val="00494A36"/>
    <w:rsid w:val="004D05E9"/>
    <w:rsid w:val="00542104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EE0313"/>
    <w:rsid w:val="00F209B6"/>
    <w:rsid w:val="00F7536C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CF4E-B253-4016-9150-39367E00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3AB-1898-444B-B1F8-40E924CF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</cp:revision>
  <dcterms:created xsi:type="dcterms:W3CDTF">2021-06-29T14:58:00Z</dcterms:created>
  <dcterms:modified xsi:type="dcterms:W3CDTF">2021-06-29T16:12:00Z</dcterms:modified>
</cp:coreProperties>
</file>