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14111D">
        <w:rPr>
          <w:b/>
          <w:bCs/>
          <w:lang w:val="en-US"/>
        </w:rPr>
        <w:t>01</w:t>
      </w:r>
      <w:r w:rsidR="0084336B">
        <w:rPr>
          <w:b/>
          <w:bCs/>
        </w:rPr>
        <w:t>.0</w:t>
      </w:r>
      <w:r w:rsidR="007E166D">
        <w:rPr>
          <w:b/>
          <w:bCs/>
        </w:rPr>
        <w:t>7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E166D" w:rsidRDefault="007E166D" w:rsidP="0014111D">
      <w:pPr>
        <w:jc w:val="center"/>
        <w:rPr>
          <w:b/>
          <w:bCs/>
        </w:rPr>
      </w:pPr>
      <w:bookmarkStart w:id="0" w:name="_GoBack"/>
      <w:bookmarkEnd w:id="0"/>
    </w:p>
    <w:p w:rsidR="007E166D" w:rsidRDefault="007E166D" w:rsidP="007E166D">
      <w:pPr>
        <w:ind w:left="142"/>
        <w:jc w:val="both"/>
      </w:pPr>
      <w:r>
        <w:t>1</w:t>
      </w:r>
      <w:r>
        <w:t>.</w:t>
      </w:r>
      <w:r>
        <w:rPr>
          <w:rFonts w:eastAsia="Calibri"/>
        </w:rPr>
        <w:t xml:space="preserve"> Допълване на Решение №84-НС/23.06.2021г. на РИК Пазарджик за образуване на секция за гласуване на избиратели с подвижна избирателна кутия на територията на община Сърница в изборите за народни представители на 11 юли 2021г.</w:t>
      </w:r>
    </w:p>
    <w:p w:rsidR="007E166D" w:rsidRDefault="007E166D" w:rsidP="007E166D">
      <w:pPr>
        <w:ind w:left="142"/>
        <w:jc w:val="both"/>
        <w:rPr>
          <w:rFonts w:eastAsia="Calibri"/>
        </w:rPr>
      </w:pPr>
      <w:r>
        <w:rPr>
          <w:rFonts w:eastAsia="Calibri"/>
        </w:rPr>
        <w:t>2.</w:t>
      </w:r>
      <w:r>
        <w:t xml:space="preserve"> </w:t>
      </w:r>
      <w:r>
        <w:rPr>
          <w:rFonts w:eastAsia="Calibri"/>
        </w:rPr>
        <w:t>Утвърждава график за  провеждане на обучение на членовете на СИК по общини  от РИК Пазарджик.</w:t>
      </w:r>
      <w:r>
        <w:rPr>
          <w:rFonts w:eastAsia="Calibri"/>
        </w:rPr>
        <w:tab/>
      </w:r>
    </w:p>
    <w:p w:rsidR="00051CB7" w:rsidRDefault="00051CB7" w:rsidP="00051CB7">
      <w:pPr>
        <w:ind w:firstLine="567"/>
        <w:jc w:val="both"/>
      </w:pPr>
    </w:p>
    <w:p w:rsidR="009146F6" w:rsidRDefault="009146F6" w:rsidP="00051CB7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51CB7"/>
    <w:rsid w:val="0014111D"/>
    <w:rsid w:val="0017120A"/>
    <w:rsid w:val="00187150"/>
    <w:rsid w:val="002B03D0"/>
    <w:rsid w:val="004334A9"/>
    <w:rsid w:val="00494A36"/>
    <w:rsid w:val="004D05E9"/>
    <w:rsid w:val="00573505"/>
    <w:rsid w:val="00656199"/>
    <w:rsid w:val="0072342E"/>
    <w:rsid w:val="007B5447"/>
    <w:rsid w:val="007E166D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2DAE-711B-40BB-9AB8-06171F8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</cp:revision>
  <dcterms:created xsi:type="dcterms:W3CDTF">2021-07-01T13:37:00Z</dcterms:created>
  <dcterms:modified xsi:type="dcterms:W3CDTF">2021-07-01T13:37:00Z</dcterms:modified>
</cp:coreProperties>
</file>