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C7EA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236DD6">
        <w:rPr>
          <w:b/>
          <w:bCs/>
        </w:rPr>
        <w:t>6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</w:p>
    <w:p w:rsidR="005A4629" w:rsidRDefault="005A4629" w:rsidP="005A4629"/>
    <w:p w:rsidR="00236DD6" w:rsidRDefault="00236DD6" w:rsidP="00236DD6">
      <w:pPr>
        <w:ind w:firstLine="708"/>
        <w:jc w:val="both"/>
        <w:rPr>
          <w:color w:val="000000"/>
        </w:rPr>
      </w:pPr>
    </w:p>
    <w:p w:rsidR="00236DD6" w:rsidRDefault="00236DD6" w:rsidP="00236DD6">
      <w:pPr>
        <w:pStyle w:val="a4"/>
        <w:widowControl w:val="0"/>
        <w:numPr>
          <w:ilvl w:val="0"/>
          <w:numId w:val="3"/>
        </w:numPr>
        <w:shd w:val="clear" w:color="auto" w:fill="FEFEFE"/>
        <w:ind w:left="426"/>
        <w:jc w:val="both"/>
      </w:pPr>
      <w:r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t xml:space="preserve">Регистриране на застъпници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t xml:space="preserve">Регистриране на упълномощени лица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E050A4" w:rsidRDefault="00236DD6" w:rsidP="00622B4B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rPr>
          <w:rFonts w:eastAsia="Calibri"/>
          <w:lang w:eastAsia="en-US"/>
        </w:rPr>
        <w:t>Произнасяне по сигнали</w:t>
      </w:r>
      <w:bookmarkStart w:id="0" w:name="_GoBack"/>
      <w:bookmarkEnd w:id="0"/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236DD6"/>
    <w:rsid w:val="00426FE0"/>
    <w:rsid w:val="00450BA9"/>
    <w:rsid w:val="005A4629"/>
    <w:rsid w:val="00622B4B"/>
    <w:rsid w:val="00746EF2"/>
    <w:rsid w:val="007B3BEB"/>
    <w:rsid w:val="008137C6"/>
    <w:rsid w:val="0084643A"/>
    <w:rsid w:val="008D2160"/>
    <w:rsid w:val="009907FF"/>
    <w:rsid w:val="009E4145"/>
    <w:rsid w:val="00A45FAC"/>
    <w:rsid w:val="00A50BB7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6487"/>
  <w15:docId w15:val="{4022613C-FDFC-473F-8A85-0B74E76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Dell-PC</cp:lastModifiedBy>
  <cp:revision>17</cp:revision>
  <dcterms:created xsi:type="dcterms:W3CDTF">2024-10-18T06:55:00Z</dcterms:created>
  <dcterms:modified xsi:type="dcterms:W3CDTF">2024-10-26T14:33:00Z</dcterms:modified>
</cp:coreProperties>
</file>