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5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101D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F871C9">
        <w:rPr>
          <w:b/>
        </w:rPr>
        <w:t>0</w:t>
      </w:r>
      <w:r w:rsidR="000172A2">
        <w:rPr>
          <w:b/>
        </w:rPr>
        <w:t>7</w:t>
      </w:r>
      <w:r w:rsidR="00F871C9">
        <w:rPr>
          <w:b/>
        </w:rPr>
        <w:t>.</w:t>
      </w:r>
      <w:r w:rsidR="00C24562" w:rsidRPr="00C24562">
        <w:rPr>
          <w:b/>
        </w:rPr>
        <w:t>0</w:t>
      </w:r>
      <w:r w:rsidR="00C83E00">
        <w:rPr>
          <w:b/>
        </w:rPr>
        <w:t>4</w:t>
      </w:r>
      <w:r w:rsidR="00C24562" w:rsidRPr="00C24562">
        <w:rPr>
          <w:b/>
        </w:rPr>
        <w:t>.2026</w:t>
      </w:r>
      <w:r w:rsidR="00C83E00">
        <w:rPr>
          <w:b/>
        </w:rPr>
        <w:t xml:space="preserve"> г.</w:t>
      </w:r>
    </w:p>
    <w:p w:rsidR="005D4BE6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</w:t>
      </w:r>
    </w:p>
    <w:p w:rsidR="00C24562" w:rsidRDefault="0018632D" w:rsidP="005D4BE6">
      <w:pPr>
        <w:spacing w:line="360" w:lineRule="auto"/>
        <w:ind w:left="567"/>
        <w:jc w:val="center"/>
        <w:rPr>
          <w:b/>
        </w:rPr>
      </w:pPr>
      <w:r>
        <w:rPr>
          <w:b/>
        </w:rPr>
        <w:t>Проект на дневен ред</w:t>
      </w:r>
    </w:p>
    <w:p w:rsidR="00C862E1" w:rsidRDefault="00C862E1" w:rsidP="00A370C8">
      <w:pPr>
        <w:spacing w:line="360" w:lineRule="auto"/>
        <w:ind w:left="426" w:hanging="426"/>
        <w:jc w:val="center"/>
        <w:rPr>
          <w:b/>
        </w:rPr>
      </w:pPr>
    </w:p>
    <w:p w:rsidR="00F05609" w:rsidRPr="00A370C8" w:rsidRDefault="00A370C8" w:rsidP="00A370C8">
      <w:pPr>
        <w:jc w:val="both"/>
      </w:pPr>
      <w:r w:rsidRPr="00A370C8">
        <w:t xml:space="preserve"> </w:t>
      </w:r>
      <w:r w:rsidRPr="00A370C8">
        <w:tab/>
      </w:r>
      <w:r w:rsidR="00F05609" w:rsidRPr="00A370C8">
        <w:t>1. Забрана за използване на заснемащи устройства в изборните помещения при произвеждане на изборите за народни представители на 19 април 2026 г.</w:t>
      </w:r>
      <w:r w:rsidRPr="00A370C8">
        <w:t xml:space="preserve"> </w:t>
      </w:r>
    </w:p>
    <w:p w:rsidR="00F05609" w:rsidRPr="00A370C8" w:rsidRDefault="00F05609" w:rsidP="00A370C8">
      <w:pPr>
        <w:spacing w:line="360" w:lineRule="auto"/>
        <w:ind w:firstLine="708"/>
        <w:jc w:val="both"/>
      </w:pPr>
      <w:r w:rsidRPr="00A370C8">
        <w:t>2.</w:t>
      </w:r>
      <w:r w:rsidR="00A370C8">
        <w:t xml:space="preserve"> </w:t>
      </w:r>
      <w:r w:rsidRPr="00A370C8">
        <w:t xml:space="preserve">Образуване на секции за гласуване с подвижна избирателна кутия  на избиратели с трайни увреждания, които не им позволяват да напуснат дома си и да упражнят правото си на глас в изборно помещение, формиране единните им номера на територията на Община Лесичово, Ракитово, Велинград и </w:t>
      </w:r>
      <w:r w:rsidR="00602A57" w:rsidRPr="00A370C8">
        <w:t xml:space="preserve">Сърница, както </w:t>
      </w:r>
      <w:r w:rsidRPr="00A370C8">
        <w:t>и брой членове на ПСИК в изборите за народни представители на 19 април 2026 г.</w:t>
      </w:r>
    </w:p>
    <w:p w:rsidR="00F05609" w:rsidRPr="00A370C8" w:rsidRDefault="00F05609" w:rsidP="00A370C8">
      <w:pPr>
        <w:spacing w:line="360" w:lineRule="auto"/>
        <w:ind w:firstLine="708"/>
        <w:jc w:val="both"/>
      </w:pPr>
      <w:r w:rsidRPr="00A370C8">
        <w:t xml:space="preserve">3. </w:t>
      </w:r>
      <w:r w:rsidRPr="00A370C8">
        <w:rPr>
          <w:rFonts w:eastAsia="Calibri"/>
          <w:lang w:eastAsia="en-US"/>
        </w:rPr>
        <w:t xml:space="preserve">Поправка на техническа грешка в Решение № </w:t>
      </w:r>
      <w:r w:rsidRPr="00A370C8">
        <w:rPr>
          <w:rFonts w:eastAsia="Calibri"/>
          <w:lang w:val="en-US" w:eastAsia="en-US"/>
        </w:rPr>
        <w:t>66</w:t>
      </w:r>
      <w:r w:rsidRPr="00A370C8">
        <w:rPr>
          <w:rFonts w:eastAsia="Calibri"/>
          <w:lang w:eastAsia="en-US"/>
        </w:rPr>
        <w:t>–НС/</w:t>
      </w:r>
      <w:r w:rsidRPr="00A370C8">
        <w:rPr>
          <w:rFonts w:eastAsia="Calibri"/>
          <w:lang w:val="en-US" w:eastAsia="en-US"/>
        </w:rPr>
        <w:t>02</w:t>
      </w:r>
      <w:r w:rsidRPr="00A370C8">
        <w:rPr>
          <w:rFonts w:eastAsia="Calibri"/>
          <w:lang w:eastAsia="en-US"/>
        </w:rPr>
        <w:t>.0</w:t>
      </w:r>
      <w:r w:rsidRPr="00A370C8">
        <w:rPr>
          <w:rFonts w:eastAsia="Calibri"/>
          <w:lang w:val="en-US" w:eastAsia="en-US"/>
        </w:rPr>
        <w:t>4</w:t>
      </w:r>
      <w:r w:rsidRPr="00A370C8">
        <w:rPr>
          <w:rFonts w:eastAsia="Calibri"/>
          <w:lang w:eastAsia="en-US"/>
        </w:rPr>
        <w:t xml:space="preserve">.2026 г. взето с Протокол № </w:t>
      </w:r>
      <w:r w:rsidRPr="00A370C8">
        <w:rPr>
          <w:rFonts w:eastAsia="Calibri"/>
          <w:lang w:val="en-US" w:eastAsia="en-US"/>
        </w:rPr>
        <w:t>9</w:t>
      </w:r>
      <w:r w:rsidRPr="00A370C8">
        <w:rPr>
          <w:rFonts w:eastAsia="Calibri"/>
          <w:lang w:eastAsia="en-US"/>
        </w:rPr>
        <w:t>–НС/</w:t>
      </w:r>
      <w:r w:rsidRPr="00A370C8">
        <w:rPr>
          <w:rFonts w:eastAsia="Calibri"/>
          <w:lang w:val="en-US" w:eastAsia="en-US"/>
        </w:rPr>
        <w:t>02</w:t>
      </w:r>
      <w:r w:rsidRPr="00A370C8">
        <w:rPr>
          <w:rFonts w:eastAsia="Calibri"/>
          <w:lang w:eastAsia="en-US"/>
        </w:rPr>
        <w:t>.</w:t>
      </w:r>
      <w:r w:rsidRPr="00A370C8">
        <w:rPr>
          <w:rFonts w:eastAsia="Calibri"/>
          <w:lang w:val="en-US" w:eastAsia="en-US"/>
        </w:rPr>
        <w:t>04</w:t>
      </w:r>
      <w:r w:rsidRPr="00A370C8">
        <w:rPr>
          <w:rFonts w:eastAsia="Calibri"/>
          <w:lang w:eastAsia="en-US"/>
        </w:rPr>
        <w:t>.202</w:t>
      </w:r>
      <w:r w:rsidRPr="00A370C8">
        <w:rPr>
          <w:rFonts w:eastAsia="Calibri"/>
          <w:lang w:val="en-US" w:eastAsia="en-US"/>
        </w:rPr>
        <w:t>6</w:t>
      </w:r>
      <w:r w:rsidRPr="00A370C8">
        <w:rPr>
          <w:rFonts w:eastAsia="Calibri"/>
          <w:lang w:eastAsia="en-US"/>
        </w:rPr>
        <w:t xml:space="preserve"> г. на РИК - Пазарджик.</w:t>
      </w:r>
    </w:p>
    <w:p w:rsidR="00F05609" w:rsidRPr="00A370C8" w:rsidRDefault="00F05609" w:rsidP="00A370C8">
      <w:pPr>
        <w:spacing w:line="360" w:lineRule="auto"/>
        <w:ind w:firstLine="708"/>
        <w:jc w:val="both"/>
        <w:rPr>
          <w:rFonts w:eastAsia="SimSun"/>
          <w:lang w:eastAsia="zh-CN"/>
        </w:rPr>
      </w:pPr>
      <w:r w:rsidRPr="00A370C8">
        <w:rPr>
          <w:rFonts w:eastAsia="SimSun"/>
          <w:lang w:eastAsia="zh-CN"/>
        </w:rPr>
        <w:t xml:space="preserve">4. </w:t>
      </w:r>
      <w:r w:rsidR="00C862E1" w:rsidRPr="00A370C8">
        <w:rPr>
          <w:rFonts w:eastAsia="SimSun"/>
          <w:lang w:eastAsia="zh-CN"/>
        </w:rPr>
        <w:t>Извършване на замени в поименните състави на членовете на СИК на територията на изборен район 13 – Пазарджик в изборите за народни представители на 19 април 2026 г.</w:t>
      </w:r>
    </w:p>
    <w:p w:rsidR="00A370C8" w:rsidRPr="00A370C8" w:rsidRDefault="00A370C8" w:rsidP="00A370C8">
      <w:pPr>
        <w:spacing w:line="360" w:lineRule="auto"/>
        <w:ind w:firstLine="708"/>
        <w:jc w:val="both"/>
      </w:pPr>
      <w:r w:rsidRPr="00A370C8">
        <w:rPr>
          <w:rFonts w:eastAsia="SimSun"/>
          <w:lang w:eastAsia="zh-CN"/>
        </w:rPr>
        <w:t>5</w:t>
      </w:r>
      <w:r w:rsidR="00F05609" w:rsidRPr="00A370C8">
        <w:rPr>
          <w:rFonts w:eastAsia="SimSun"/>
          <w:lang w:eastAsia="zh-CN"/>
        </w:rPr>
        <w:t xml:space="preserve">. Съгласуване </w:t>
      </w:r>
      <w:r w:rsidR="00F05609" w:rsidRPr="00A370C8">
        <w:t>на заповед на кмета на Община Септември за съхраняване на изборни книжа и материали.</w:t>
      </w:r>
    </w:p>
    <w:p w:rsidR="00A370C8" w:rsidRPr="00A370C8" w:rsidRDefault="00A370C8" w:rsidP="00A370C8">
      <w:pPr>
        <w:spacing w:line="360" w:lineRule="auto"/>
        <w:ind w:firstLine="708"/>
        <w:jc w:val="both"/>
        <w:rPr>
          <w:rFonts w:eastAsia="SimSun"/>
          <w:lang w:eastAsia="zh-CN"/>
        </w:rPr>
      </w:pPr>
      <w:r w:rsidRPr="00A370C8">
        <w:rPr>
          <w:lang w:val="en-US"/>
        </w:rPr>
        <w:t xml:space="preserve">6. </w:t>
      </w:r>
      <w:r w:rsidRPr="00A370C8">
        <w:rPr>
          <w:rFonts w:eastAsia="SimSun"/>
          <w:lang w:eastAsia="zh-CN"/>
        </w:rPr>
        <w:t xml:space="preserve">Определяне на представители от РИК Пазарджик, за получаване на </w:t>
      </w:r>
      <w:r w:rsidRPr="00A370C8">
        <w:rPr>
          <w:color w:val="333333"/>
          <w:shd w:val="clear" w:color="auto" w:fill="FFFFFF"/>
        </w:rPr>
        <w:t>ролките със специализирана хартия за машинно гласуване</w:t>
      </w:r>
      <w:r w:rsidRPr="00A370C8">
        <w:rPr>
          <w:rFonts w:eastAsia="SimSun"/>
          <w:lang w:eastAsia="zh-CN"/>
        </w:rPr>
        <w:t xml:space="preserve"> </w:t>
      </w:r>
      <w:r w:rsidRPr="00A370C8">
        <w:rPr>
          <w:bCs/>
        </w:rPr>
        <w:t xml:space="preserve">от „Печатница на </w:t>
      </w:r>
      <w:proofErr w:type="gramStart"/>
      <w:r w:rsidRPr="00A370C8">
        <w:rPr>
          <w:bCs/>
        </w:rPr>
        <w:t>БНБ“ АД</w:t>
      </w:r>
      <w:proofErr w:type="gramEnd"/>
      <w:r w:rsidRPr="00A370C8">
        <w:rPr>
          <w:bCs/>
        </w:rPr>
        <w:t xml:space="preserve"> </w:t>
      </w:r>
      <w:r w:rsidRPr="00A370C8">
        <w:rPr>
          <w:rFonts w:eastAsia="SimSun"/>
          <w:lang w:eastAsia="zh-CN"/>
        </w:rPr>
        <w:t xml:space="preserve">изборите </w:t>
      </w:r>
      <w:r w:rsidRPr="00A370C8">
        <w:t xml:space="preserve">за народни представители на </w:t>
      </w:r>
      <w:r w:rsidRPr="00A370C8">
        <w:rPr>
          <w:lang w:val="en-US"/>
        </w:rPr>
        <w:t>19</w:t>
      </w:r>
      <w:r w:rsidRPr="00A370C8">
        <w:t xml:space="preserve"> април 2026 г.</w:t>
      </w:r>
      <w:bookmarkStart w:id="0" w:name="_GoBack"/>
      <w:bookmarkEnd w:id="0"/>
    </w:p>
    <w:p w:rsidR="00F05609" w:rsidRPr="00F05609" w:rsidRDefault="00F05609" w:rsidP="00F05609">
      <w:pPr>
        <w:spacing w:line="360" w:lineRule="auto"/>
        <w:jc w:val="both"/>
        <w:rPr>
          <w:rFonts w:eastAsia="SimSun"/>
          <w:lang w:eastAsia="zh-CN"/>
        </w:rPr>
      </w:pPr>
    </w:p>
    <w:p w:rsidR="000D7A63" w:rsidRDefault="000D7A63" w:rsidP="00C862E1">
      <w:pPr>
        <w:spacing w:line="360" w:lineRule="auto"/>
        <w:ind w:left="567" w:hanging="283"/>
        <w:jc w:val="both"/>
        <w:rPr>
          <w:color w:val="000000"/>
          <w:sz w:val="22"/>
          <w:szCs w:val="22"/>
        </w:rPr>
      </w:pPr>
    </w:p>
    <w:sectPr w:rsidR="000D7A63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0833EF"/>
    <w:multiLevelType w:val="hybridMultilevel"/>
    <w:tmpl w:val="4742FB8A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354FCA"/>
    <w:multiLevelType w:val="hybridMultilevel"/>
    <w:tmpl w:val="1CDEF180"/>
    <w:lvl w:ilvl="0" w:tplc="48901F2C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F35491"/>
    <w:multiLevelType w:val="hybridMultilevel"/>
    <w:tmpl w:val="0E3A16E8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172A2"/>
    <w:rsid w:val="00060AFE"/>
    <w:rsid w:val="000C45BA"/>
    <w:rsid w:val="000D7A63"/>
    <w:rsid w:val="00117C74"/>
    <w:rsid w:val="0018632D"/>
    <w:rsid w:val="002B5526"/>
    <w:rsid w:val="003253D7"/>
    <w:rsid w:val="00326096"/>
    <w:rsid w:val="00365076"/>
    <w:rsid w:val="00575E79"/>
    <w:rsid w:val="005D4BE6"/>
    <w:rsid w:val="00602A57"/>
    <w:rsid w:val="00617B21"/>
    <w:rsid w:val="00734EBD"/>
    <w:rsid w:val="007F47DE"/>
    <w:rsid w:val="008A1CD1"/>
    <w:rsid w:val="008E5DB4"/>
    <w:rsid w:val="00983096"/>
    <w:rsid w:val="009A0663"/>
    <w:rsid w:val="00A370C8"/>
    <w:rsid w:val="00C24562"/>
    <w:rsid w:val="00C77394"/>
    <w:rsid w:val="00C83E00"/>
    <w:rsid w:val="00C862E1"/>
    <w:rsid w:val="00D0532F"/>
    <w:rsid w:val="00E06C70"/>
    <w:rsid w:val="00E94215"/>
    <w:rsid w:val="00EB2757"/>
    <w:rsid w:val="00F05609"/>
    <w:rsid w:val="00F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D228"/>
  <w15:docId w15:val="{16E5720F-008E-465B-B2A0-8A8539DC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Admin</cp:lastModifiedBy>
  <cp:revision>8</cp:revision>
  <dcterms:created xsi:type="dcterms:W3CDTF">2026-04-03T12:00:00Z</dcterms:created>
  <dcterms:modified xsi:type="dcterms:W3CDTF">2026-04-07T16:22:00Z</dcterms:modified>
</cp:coreProperties>
</file>