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РАЙОННА  ИЗБИРАТЕЛНА КОМИСИЯ – ПАЗАРДЖИК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гр.Пазарджик,Бул.”България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” №2,ет.2;  тел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  <w:t xml:space="preserve">: 034/ 44 55 69; 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тел: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034/ 40 23 23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; факс: 034 44 55 14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e-mail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 xml:space="preserve">: </w:t>
      </w:r>
      <w:hyperlink r:id="rId5" w:history="1">
        <w:r w:rsidRPr="005D4643">
          <w:rPr>
            <w:rFonts w:ascii="Bookman Old Style" w:eastAsia="Times New Roman" w:hAnsi="Bookman Old Style" w:cs="Bookman Old Style"/>
            <w:b/>
            <w:bCs/>
            <w:i/>
            <w:iCs/>
            <w:color w:val="0000FF"/>
            <w:sz w:val="24"/>
            <w:szCs w:val="24"/>
            <w:u w:val="single"/>
            <w:lang w:val="de-DE" w:eastAsia="bg-BG"/>
          </w:rPr>
          <w:t>rik13@cik.bg</w:t>
        </w:r>
      </w:hyperlink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de-DE" w:eastAsia="bg-BG"/>
        </w:rPr>
      </w:pPr>
      <w:r w:rsidRPr="005D46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07D1F" wp14:editId="621CE507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144A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5D4643" w:rsidRP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Заседание на РИК Пазарджик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24</w:t>
      </w: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.04.2026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на дневен ред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4643" w:rsidRPr="005D4643" w:rsidRDefault="005D4643" w:rsidP="005D4643">
      <w:pPr>
        <w:pStyle w:val="a3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сигнали</w:t>
      </w:r>
    </w:p>
    <w:p w:rsidR="00FC5124" w:rsidRDefault="00FC5124">
      <w:bookmarkStart w:id="0" w:name="_GoBack"/>
      <w:bookmarkEnd w:id="0"/>
    </w:p>
    <w:sectPr w:rsidR="00FC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5D4"/>
    <w:multiLevelType w:val="hybridMultilevel"/>
    <w:tmpl w:val="DA6CF89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43"/>
    <w:rsid w:val="005D4643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68966"/>
  <w15:chartTrackingRefBased/>
  <w15:docId w15:val="{2C1BB797-DFB9-4151-A804-85A8C891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2026-04-24T13:07:00Z</dcterms:created>
  <dcterms:modified xsi:type="dcterms:W3CDTF">2026-04-24T13:10:00Z</dcterms:modified>
</cp:coreProperties>
</file>